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75D0D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000000" w:rsidRDefault="00475D0D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000000" w:rsidRDefault="00475D0D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</w:t>
      </w:r>
      <w:r w:rsidR="00E300EF">
        <w:rPr>
          <w:noProof/>
          <w:sz w:val="24"/>
          <w:lang w:val="en-US"/>
        </w:rPr>
        <w:t>01.04.2016</w:t>
      </w:r>
      <w:r>
        <w:rPr>
          <w:noProof/>
          <w:sz w:val="24"/>
          <w:lang w:val="en-US"/>
        </w:rPr>
        <w:t xml:space="preserve">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</w:t>
      </w:r>
      <w:r w:rsidR="00E300EF">
        <w:rPr>
          <w:noProof/>
          <w:sz w:val="24"/>
          <w:lang w:val="en-US"/>
        </w:rPr>
        <w:t>30.04.2016</w:t>
      </w:r>
    </w:p>
    <w:p w:rsidR="00000000" w:rsidRDefault="00475D0D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7"/>
        </w:trPr>
        <w:tc>
          <w:tcPr>
            <w:tcW w:w="7513" w:type="dxa"/>
            <w:vMerge w:val="restart"/>
          </w:tcPr>
          <w:p w:rsidR="00000000" w:rsidRDefault="00475D0D">
            <w:pPr>
              <w:jc w:val="center"/>
              <w:rPr>
                <w:noProof/>
                <w:sz w:val="18"/>
                <w:lang w:val="en-US"/>
              </w:rPr>
            </w:pPr>
          </w:p>
          <w:p w:rsidR="00000000" w:rsidRDefault="00475D0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00000" w:rsidRDefault="00475D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7513" w:type="dxa"/>
            <w:vMerge/>
          </w:tcPr>
          <w:p w:rsidR="00000000" w:rsidRDefault="00475D0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00000" w:rsidRDefault="00475D0D">
            <w:pPr>
              <w:jc w:val="center"/>
              <w:rPr>
                <w:noProof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000000" w:rsidRDefault="00475D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00000" w:rsidRDefault="00475D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0001.0002.0025.0466  Развитие предпринимательской деятельности‚ малый и средний бизнес 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0001.0002.0025.1342 Государственные закупки, конкурсы, аукционы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0001.0002.0027.0000 Обращения‚ заявления и жалобы граждан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0001.0002.0027.0110 Работа государственных органов и органов местного самоуправления с письменными и устными обращениями граждан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0001.0002.0027.0111 Рассмотрение обращения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0001.0002.0027.0119 Обращения‚ не подписанные авторами‚ без указания адреса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0001.0002.0027.0123 Обработка персональных данных‚ содержащихся в обращении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Некорректные обращения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0001.0002.0027.0758 Заявление о прекращении рассмотрения обращения заявителя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0001.0003.0030.0471 Проблемы предпринимателей‚ работающих без образования юридического лица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0001.0003.0037.1241 Приобретение права собственности. Прекращение права собственности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0002.0006.0064.1380 Просьбы о трудоустройстве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0002.0006.0065.0297 Вопросы кадрового обеспечения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0002.0006.0065.1413 Начисление заработной платы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0002.0007.0067.0245 Пенсионный фонд Российской Федерации и негосударственные пенсионные фонды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0003.0008.0086.0332 Федеральные‚ региональные‚ местные налоги и сборы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0003.0008.0086.0333 Налоговая служба: налоги‚ сборы и штрафы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0003.0008.0086.0334 Налоговые правонарушения‚ ответственность за их совершение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Обжалование решений государственных органов и должностных лиц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0003.0008.0086.0684 Налоговые преференции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0003.0008.0086.0760 Земельный налог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0003.0008.0086.0761 Налог на добавленную стоимость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0003.0008.0086.0763 Транспортный налог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0003.0008.0086.0764 Налог на имущество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0003.0008.0086.0765 Налог на доходы физических лиц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0003.0008.0086.0767 Госпошлина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0003.0008.0086.0768 Налогообложение малого бизнеса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0003.0008.0086.0769 Задолженность по налогам и сборам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0003.0008.0086.0770 Уклонение от налогообложения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0003.0008.0086.0771 Применение ККТ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0003.0008.0086.0772 Получение и отказ от ИНН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0003.0008.0086.0774 Юридические вопросы по налогам и сборам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0003.0008.0086.0775 Зачет и возврат излишне уплаченных или излишне взысканных сумм налогов‚ сборов‚ пеней‚ штрафов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0003.0008.0086.0777 Организация работы с налогоплательщиками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0003.0008.0086.1471 Государственная регистрация юридических лиц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0003.0008.0086.1472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0003.0009.0102.0433 Качество товаров. Защита прав потребителей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0003.0012.0133.0695 Электронное правительство. Оказание услуг в электронном виде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</w:p>
        </w:tc>
      </w:tr>
      <w:tr w:rsidR="00E300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3" w:type="dxa"/>
          </w:tcPr>
          <w:p w:rsidR="00E300EF" w:rsidRDefault="00E300E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E300EF" w:rsidRDefault="00E300E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</w:tr>
    </w:tbl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000000" w:rsidRDefault="00475D0D">
      <w:pPr>
        <w:rPr>
          <w:noProof/>
        </w:rPr>
      </w:pPr>
    </w:p>
    <w:p w:rsidR="00475D0D" w:rsidRDefault="00475D0D">
      <w:pPr>
        <w:rPr>
          <w:noProof/>
        </w:rPr>
      </w:pPr>
      <w:bookmarkStart w:id="0" w:name="_GoBack"/>
      <w:bookmarkEnd w:id="0"/>
    </w:p>
    <w:sectPr w:rsidR="00475D0D" w:rsidSect="00E300EF">
      <w:pgSz w:w="11907" w:h="16840" w:code="9"/>
      <w:pgMar w:top="568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EF"/>
    <w:rsid w:val="00475D0D"/>
    <w:rsid w:val="00E3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Чевтаева Т.В.</dc:creator>
  <cp:lastModifiedBy>Чевтаева Т.В.</cp:lastModifiedBy>
  <cp:revision>1</cp:revision>
  <cp:lastPrinted>1601-01-01T00:00:00Z</cp:lastPrinted>
  <dcterms:created xsi:type="dcterms:W3CDTF">2016-05-27T08:27:00Z</dcterms:created>
  <dcterms:modified xsi:type="dcterms:W3CDTF">2016-05-27T08:28:00Z</dcterms:modified>
</cp:coreProperties>
</file>